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29" w:rsidRPr="00505D94" w:rsidRDefault="00AD35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D6663D" w:rsidRPr="00505D94" w:rsidRDefault="00922A5A" w:rsidP="007F06FB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 xml:space="preserve">an die </w:t>
      </w:r>
      <w:r w:rsidR="007F06FB" w:rsidRPr="00505D94">
        <w:rPr>
          <w:rFonts w:ascii="Arial" w:hAnsi="Arial" w:cs="Arial"/>
          <w:sz w:val="22"/>
          <w:szCs w:val="22"/>
        </w:rPr>
        <w:t xml:space="preserve">Geschäftsführer </w:t>
      </w:r>
      <w:r w:rsidR="00D6663D" w:rsidRPr="00505D94">
        <w:rPr>
          <w:rFonts w:ascii="Arial" w:hAnsi="Arial" w:cs="Arial"/>
          <w:sz w:val="22"/>
          <w:szCs w:val="22"/>
        </w:rPr>
        <w:t>und Mitarbeiter</w:t>
      </w:r>
    </w:p>
    <w:p w:rsidR="007F06FB" w:rsidRPr="00505D94" w:rsidRDefault="007F06FB" w:rsidP="007F06FB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der Mitgliedsvereine</w:t>
      </w:r>
      <w:r w:rsidR="00EF7C24" w:rsidRPr="00505D94">
        <w:rPr>
          <w:rFonts w:ascii="Arial" w:hAnsi="Arial" w:cs="Arial"/>
          <w:sz w:val="22"/>
          <w:szCs w:val="22"/>
        </w:rPr>
        <w:t xml:space="preserve"> </w:t>
      </w:r>
    </w:p>
    <w:p w:rsidR="003F0A1B" w:rsidRPr="00505D94" w:rsidRDefault="00922A5A" w:rsidP="007F06FB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im Netzwerk Straffälligenhilfe</w:t>
      </w:r>
      <w:r w:rsidR="003F0A1B" w:rsidRPr="00505D94">
        <w:rPr>
          <w:rFonts w:ascii="Arial" w:hAnsi="Arial" w:cs="Arial"/>
          <w:sz w:val="22"/>
          <w:szCs w:val="22"/>
        </w:rPr>
        <w:t xml:space="preserve"> </w:t>
      </w:r>
    </w:p>
    <w:p w:rsidR="00922A5A" w:rsidRPr="00505D94" w:rsidRDefault="003F0A1B" w:rsidP="00922A5A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Baden-Württemberg GbR</w:t>
      </w:r>
    </w:p>
    <w:p w:rsidR="00922A5A" w:rsidRPr="00505D94" w:rsidRDefault="00922A5A" w:rsidP="00922A5A">
      <w:pPr>
        <w:rPr>
          <w:rFonts w:ascii="Arial" w:hAnsi="Arial" w:cs="Arial"/>
          <w:sz w:val="22"/>
          <w:szCs w:val="22"/>
        </w:rPr>
      </w:pPr>
    </w:p>
    <w:p w:rsidR="00922A5A" w:rsidRPr="00505D94" w:rsidRDefault="00922A5A" w:rsidP="003F0A1B">
      <w:pPr>
        <w:jc w:val="right"/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="003F0A1B" w:rsidRPr="00505D94">
        <w:rPr>
          <w:rFonts w:ascii="Arial" w:hAnsi="Arial" w:cs="Arial"/>
          <w:sz w:val="22"/>
          <w:szCs w:val="22"/>
        </w:rPr>
        <w:t xml:space="preserve">Stuttgart, </w:t>
      </w:r>
      <w:r w:rsidR="00C67F89" w:rsidRPr="00505D94">
        <w:rPr>
          <w:rFonts w:ascii="Arial" w:hAnsi="Arial" w:cs="Arial"/>
          <w:sz w:val="22"/>
          <w:szCs w:val="22"/>
        </w:rPr>
        <w:t xml:space="preserve">den </w:t>
      </w:r>
      <w:r w:rsidR="00D6663D" w:rsidRPr="00505D94">
        <w:rPr>
          <w:rFonts w:ascii="Arial" w:hAnsi="Arial" w:cs="Arial"/>
          <w:sz w:val="22"/>
          <w:szCs w:val="22"/>
        </w:rPr>
        <w:t>1</w:t>
      </w:r>
      <w:r w:rsidR="00D17B1C" w:rsidRPr="00505D94">
        <w:rPr>
          <w:rFonts w:ascii="Arial" w:hAnsi="Arial" w:cs="Arial"/>
          <w:sz w:val="22"/>
          <w:szCs w:val="22"/>
        </w:rPr>
        <w:t>7</w:t>
      </w:r>
      <w:r w:rsidR="00D6663D" w:rsidRPr="00505D94">
        <w:rPr>
          <w:rFonts w:ascii="Arial" w:hAnsi="Arial" w:cs="Arial"/>
          <w:sz w:val="22"/>
          <w:szCs w:val="22"/>
        </w:rPr>
        <w:t>. Mai</w:t>
      </w:r>
      <w:r w:rsidR="00EF7C24" w:rsidRPr="00505D94">
        <w:rPr>
          <w:rFonts w:ascii="Arial" w:hAnsi="Arial" w:cs="Arial"/>
          <w:sz w:val="22"/>
          <w:szCs w:val="22"/>
        </w:rPr>
        <w:t xml:space="preserve"> 2017</w:t>
      </w: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922A5A" w:rsidRPr="00505D94" w:rsidRDefault="00922A5A" w:rsidP="00922A5A">
      <w:pPr>
        <w:pStyle w:val="Kopfzeile"/>
        <w:tabs>
          <w:tab w:val="clear" w:pos="4536"/>
          <w:tab w:val="clear" w:pos="9072"/>
        </w:tabs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922A5A" w:rsidRPr="00505D94" w:rsidRDefault="00922A5A" w:rsidP="00BE5348">
      <w:pPr>
        <w:pStyle w:val="Kopfzeile"/>
        <w:tabs>
          <w:tab w:val="clear" w:pos="4536"/>
          <w:tab w:val="clear" w:pos="9072"/>
        </w:tabs>
        <w:rPr>
          <w:rStyle w:val="Fett"/>
          <w:rFonts w:ascii="Arial" w:eastAsia="Arial Unicode MS" w:hAnsi="Arial" w:cs="Arial"/>
          <w:b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Sehr geehrte Damen und Herren, liebe Kolleginnen und Kollegen,</w:t>
      </w:r>
    </w:p>
    <w:p w:rsidR="004D4396" w:rsidRPr="00505D94" w:rsidRDefault="004D4396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922A5A" w:rsidRPr="00505D94" w:rsidRDefault="000A0A51" w:rsidP="008F6989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proofErr w:type="gramStart"/>
      <w:r>
        <w:rPr>
          <w:rStyle w:val="Fett"/>
          <w:rFonts w:ascii="Arial" w:eastAsia="Arial Unicode MS" w:hAnsi="Arial" w:cs="Arial"/>
          <w:b w:val="0"/>
          <w:sz w:val="22"/>
          <w:szCs w:val="22"/>
        </w:rPr>
        <w:t>die</w:t>
      </w:r>
      <w:proofErr w:type="gramEnd"/>
      <w:r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 Steuerungsgruppe des</w:t>
      </w:r>
      <w:r w:rsidR="00922A5A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 Netzwer</w:t>
      </w:r>
      <w:r w:rsidR="00EF7C24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k</w:t>
      </w:r>
      <w:r>
        <w:rPr>
          <w:rStyle w:val="Fett"/>
          <w:rFonts w:ascii="Arial" w:eastAsia="Arial Unicode MS" w:hAnsi="Arial" w:cs="Arial"/>
          <w:b w:val="0"/>
          <w:sz w:val="22"/>
          <w:szCs w:val="22"/>
        </w:rPr>
        <w:t>s</w:t>
      </w:r>
      <w:r w:rsidR="00EF7C24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 Straffälligenhilfe lädt zur </w:t>
      </w:r>
      <w:r w:rsidR="00D6663D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Schulung</w:t>
      </w:r>
      <w:r w:rsidR="00D6663D" w:rsidRPr="00505D94">
        <w:rPr>
          <w:rStyle w:val="Fett"/>
          <w:rFonts w:ascii="Arial" w:eastAsia="Arial Unicode MS" w:hAnsi="Arial" w:cs="Arial"/>
          <w:bCs w:val="0"/>
          <w:sz w:val="22"/>
          <w:szCs w:val="22"/>
        </w:rPr>
        <w:t xml:space="preserve"> </w:t>
      </w:r>
      <w:r w:rsidR="00CB0403" w:rsidRPr="00505D94">
        <w:rPr>
          <w:rStyle w:val="Fett"/>
          <w:rFonts w:ascii="Arial" w:eastAsia="Arial Unicode MS" w:hAnsi="Arial" w:cs="Arial"/>
          <w:bCs w:val="0"/>
          <w:sz w:val="22"/>
          <w:szCs w:val="22"/>
        </w:rPr>
        <w:t>„</w:t>
      </w:r>
      <w:r>
        <w:rPr>
          <w:rStyle w:val="Fett"/>
          <w:rFonts w:ascii="Arial" w:eastAsia="Arial Unicode MS" w:hAnsi="Arial" w:cs="Arial"/>
          <w:bCs w:val="0"/>
          <w:sz w:val="22"/>
          <w:szCs w:val="22"/>
        </w:rPr>
        <w:t>Schuldnerberatung</w:t>
      </w:r>
      <w:r w:rsidR="00D6663D" w:rsidRPr="00505D94">
        <w:rPr>
          <w:rStyle w:val="Fett"/>
          <w:rFonts w:ascii="Arial" w:eastAsia="Arial Unicode MS" w:hAnsi="Arial" w:cs="Arial"/>
          <w:bCs w:val="0"/>
          <w:sz w:val="22"/>
          <w:szCs w:val="22"/>
        </w:rPr>
        <w:t xml:space="preserve"> in Haft</w:t>
      </w:r>
      <w:r w:rsidR="00CB0403" w:rsidRPr="00505D94">
        <w:rPr>
          <w:rStyle w:val="Fett"/>
          <w:rFonts w:ascii="Arial" w:eastAsia="Arial Unicode MS" w:hAnsi="Arial" w:cs="Arial"/>
          <w:bCs w:val="0"/>
          <w:sz w:val="22"/>
          <w:szCs w:val="22"/>
        </w:rPr>
        <w:t>“</w:t>
      </w:r>
      <w:r w:rsidR="003F0A1B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 ein. </w:t>
      </w:r>
    </w:p>
    <w:p w:rsidR="00922A5A" w:rsidRPr="00505D94" w:rsidRDefault="00922A5A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AB1E99" w:rsidRPr="00505D94" w:rsidRDefault="00AB1E99" w:rsidP="00AB1E99">
      <w:pPr>
        <w:spacing w:before="100" w:beforeAutospacing="1" w:after="100" w:afterAutospacing="1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sz w:val="22"/>
          <w:szCs w:val="22"/>
        </w:rPr>
        <w:t xml:space="preserve">Dauer: </w:t>
      </w:r>
      <w:r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10 tägige Schulung</w:t>
      </w:r>
    </w:p>
    <w:p w:rsidR="00AB1E99" w:rsidRPr="00505D94" w:rsidRDefault="000E600D" w:rsidP="00CB0403">
      <w:pPr>
        <w:spacing w:after="100" w:afterAutospacing="1"/>
        <w:rPr>
          <w:rFonts w:ascii="Arial" w:hAnsi="Arial" w:cs="Arial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sz w:val="22"/>
          <w:szCs w:val="22"/>
        </w:rPr>
        <w:t>Wann:</w:t>
      </w:r>
      <w:r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="00BE5348"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="00CB0403" w:rsidRPr="00505D94">
        <w:rPr>
          <w:rFonts w:ascii="Arial" w:hAnsi="Arial" w:cs="Arial"/>
          <w:sz w:val="22"/>
          <w:szCs w:val="22"/>
        </w:rPr>
        <w:t xml:space="preserve">04. – 08.12.2017 sowie </w:t>
      </w:r>
      <w:r w:rsidR="00AB1E99" w:rsidRPr="00505D94">
        <w:rPr>
          <w:rFonts w:ascii="Arial" w:hAnsi="Arial" w:cs="Arial"/>
          <w:sz w:val="22"/>
          <w:szCs w:val="22"/>
        </w:rPr>
        <w:t>05. – 09.03.2018</w:t>
      </w:r>
    </w:p>
    <w:p w:rsidR="005464D6" w:rsidRPr="00505D94" w:rsidRDefault="000E600D" w:rsidP="005464D6">
      <w:pPr>
        <w:rPr>
          <w:rFonts w:ascii="Arial" w:hAnsi="Arial" w:cs="Arial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sz w:val="22"/>
          <w:szCs w:val="22"/>
        </w:rPr>
        <w:t>W</w:t>
      </w:r>
      <w:r w:rsidR="00922A5A" w:rsidRPr="00505D94">
        <w:rPr>
          <w:rStyle w:val="Fett"/>
          <w:rFonts w:ascii="Arial" w:eastAsia="Arial Unicode MS" w:hAnsi="Arial" w:cs="Arial"/>
          <w:sz w:val="22"/>
          <w:szCs w:val="22"/>
        </w:rPr>
        <w:t>o:</w:t>
      </w:r>
      <w:r w:rsidR="00922A5A"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="00922A5A"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="005464D6" w:rsidRPr="00505D94">
        <w:rPr>
          <w:rFonts w:ascii="Arial" w:hAnsi="Arial" w:cs="Arial"/>
          <w:sz w:val="22"/>
          <w:szCs w:val="22"/>
        </w:rPr>
        <w:t>Tagungshaus Weingarten</w:t>
      </w:r>
    </w:p>
    <w:p w:rsidR="005464D6" w:rsidRPr="00505D94" w:rsidRDefault="005464D6" w:rsidP="005464D6">
      <w:pPr>
        <w:ind w:left="1416"/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Akademie der Diözese Rottenburg-Stuttgart</w:t>
      </w:r>
    </w:p>
    <w:p w:rsidR="005464D6" w:rsidRPr="00505D94" w:rsidRDefault="005464D6" w:rsidP="005464D6">
      <w:pPr>
        <w:ind w:left="1416"/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Kirchplatz 7</w:t>
      </w:r>
    </w:p>
    <w:p w:rsidR="005464D6" w:rsidRPr="00505D94" w:rsidRDefault="005464D6" w:rsidP="005464D6">
      <w:pPr>
        <w:ind w:left="1416"/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88250 Weingarten</w:t>
      </w:r>
    </w:p>
    <w:p w:rsidR="005464D6" w:rsidRPr="00505D94" w:rsidRDefault="005464D6" w:rsidP="00CB0403">
      <w:pPr>
        <w:ind w:left="1416"/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Telefon +49 751 5686 135</w:t>
      </w:r>
    </w:p>
    <w:p w:rsidR="005464D6" w:rsidRPr="00505D94" w:rsidRDefault="005464D6" w:rsidP="005464D6">
      <w:pPr>
        <w:ind w:left="1416"/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Telefax +49 751 5686 222</w:t>
      </w:r>
    </w:p>
    <w:p w:rsidR="00BE5348" w:rsidRPr="00505D94" w:rsidRDefault="00175264" w:rsidP="00481D1D">
      <w:pPr>
        <w:ind w:left="1416"/>
        <w:rPr>
          <w:rStyle w:val="Fett"/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5464D6" w:rsidRPr="00505D94">
          <w:rPr>
            <w:rStyle w:val="Hyperlink"/>
            <w:rFonts w:ascii="Arial" w:hAnsi="Arial" w:cs="Arial"/>
            <w:color w:val="000000"/>
            <w:sz w:val="22"/>
            <w:szCs w:val="22"/>
          </w:rPr>
          <w:t>www.akademie-rs.de</w:t>
        </w:r>
      </w:hyperlink>
    </w:p>
    <w:p w:rsidR="00B44DE2" w:rsidRDefault="006A1946" w:rsidP="008F6989">
      <w:pPr>
        <w:spacing w:before="100" w:beforeAutospacing="1" w:after="100" w:afterAutospacing="1"/>
        <w:rPr>
          <w:rStyle w:val="Fett"/>
          <w:rFonts w:ascii="Arial" w:eastAsia="Arial Unicode MS" w:hAnsi="Arial" w:cs="Arial"/>
          <w:sz w:val="22"/>
          <w:szCs w:val="22"/>
        </w:rPr>
      </w:pPr>
      <w:r>
        <w:rPr>
          <w:rStyle w:val="Fett"/>
          <w:rFonts w:ascii="Arial" w:eastAsia="Arial Unicode MS" w:hAnsi="Arial" w:cs="Arial"/>
          <w:sz w:val="22"/>
          <w:szCs w:val="22"/>
        </w:rPr>
        <w:t>Dozent</w:t>
      </w:r>
      <w:r w:rsidR="000A0A51">
        <w:rPr>
          <w:rStyle w:val="Fett"/>
          <w:rFonts w:ascii="Arial" w:eastAsia="Arial Unicode MS" w:hAnsi="Arial" w:cs="Arial"/>
          <w:sz w:val="22"/>
          <w:szCs w:val="22"/>
        </w:rPr>
        <w:t>en</w:t>
      </w:r>
      <w:r>
        <w:rPr>
          <w:rStyle w:val="Fett"/>
          <w:rFonts w:ascii="Arial" w:eastAsia="Arial Unicode MS" w:hAnsi="Arial" w:cs="Arial"/>
          <w:sz w:val="22"/>
          <w:szCs w:val="22"/>
        </w:rPr>
        <w:t xml:space="preserve">: </w:t>
      </w:r>
      <w:r w:rsidRPr="006A1946">
        <w:rPr>
          <w:rStyle w:val="Fett"/>
          <w:rFonts w:ascii="Arial" w:eastAsia="Arial Unicode MS" w:hAnsi="Arial" w:cs="Arial"/>
          <w:b w:val="0"/>
          <w:sz w:val="22"/>
          <w:szCs w:val="22"/>
        </w:rPr>
        <w:t>Prof. Dr. Zimmermann</w:t>
      </w:r>
      <w:r w:rsidR="000A0A51"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, Dipl. Sozialarbeiter Willi </w:t>
      </w:r>
      <w:proofErr w:type="spellStart"/>
      <w:r w:rsidR="000A0A51">
        <w:rPr>
          <w:rStyle w:val="Fett"/>
          <w:rFonts w:ascii="Arial" w:eastAsia="Arial Unicode MS" w:hAnsi="Arial" w:cs="Arial"/>
          <w:b w:val="0"/>
          <w:sz w:val="22"/>
          <w:szCs w:val="22"/>
        </w:rPr>
        <w:t>Willhelm</w:t>
      </w:r>
      <w:proofErr w:type="spellEnd"/>
    </w:p>
    <w:p w:rsidR="008F6989" w:rsidRPr="00505D94" w:rsidRDefault="008F6989" w:rsidP="008F698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sz w:val="22"/>
          <w:szCs w:val="22"/>
        </w:rPr>
        <w:t xml:space="preserve">Qualifikation: </w:t>
      </w:r>
      <w:r w:rsidRPr="00505D94">
        <w:rPr>
          <w:rFonts w:ascii="Arial" w:hAnsi="Arial" w:cs="Arial"/>
          <w:sz w:val="22"/>
          <w:szCs w:val="22"/>
        </w:rPr>
        <w:t xml:space="preserve">zertifizierte Ausbildung zum (r) Schuldnerberater/in </w:t>
      </w:r>
    </w:p>
    <w:p w:rsidR="006F69A3" w:rsidRPr="006F69A3" w:rsidRDefault="006F69A3" w:rsidP="006F69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b/>
          <w:bCs/>
          <w:sz w:val="22"/>
          <w:szCs w:val="22"/>
        </w:rPr>
        <w:t xml:space="preserve">Unterbringung: </w:t>
      </w:r>
      <w:r w:rsidRPr="00505D94">
        <w:rPr>
          <w:rFonts w:ascii="Arial" w:hAnsi="Arial" w:cs="Arial"/>
          <w:sz w:val="22"/>
          <w:szCs w:val="22"/>
        </w:rPr>
        <w:t xml:space="preserve">Die Unterbringung erfolgt in Einzelzimmern. Ausstattungsmerkmale: </w:t>
      </w:r>
      <w:r>
        <w:rPr>
          <w:rFonts w:ascii="Arial" w:hAnsi="Arial" w:cs="Arial"/>
          <w:sz w:val="22"/>
          <w:szCs w:val="22"/>
        </w:rPr>
        <w:t>Dusche, WC, TV und W-LAN.</w:t>
      </w:r>
    </w:p>
    <w:p w:rsidR="006F69A3" w:rsidRPr="006F69A3" w:rsidRDefault="006F69A3" w:rsidP="0063454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F69A3">
        <w:rPr>
          <w:rFonts w:ascii="Arial" w:hAnsi="Arial" w:cs="Arial"/>
          <w:b/>
          <w:bCs/>
          <w:sz w:val="22"/>
          <w:szCs w:val="22"/>
        </w:rPr>
        <w:t>Verpflegung</w:t>
      </w:r>
      <w:r>
        <w:rPr>
          <w:rFonts w:ascii="Arial" w:hAnsi="Arial" w:cs="Arial"/>
          <w:sz w:val="22"/>
          <w:szCs w:val="22"/>
        </w:rPr>
        <w:t xml:space="preserve">: </w:t>
      </w:r>
      <w:r w:rsidR="003A1544">
        <w:rPr>
          <w:rFonts w:ascii="Arial" w:hAnsi="Arial" w:cs="Arial"/>
          <w:sz w:val="22"/>
          <w:szCs w:val="22"/>
        </w:rPr>
        <w:t xml:space="preserve">Frühstück, </w:t>
      </w:r>
      <w:r>
        <w:rPr>
          <w:rFonts w:ascii="Arial" w:hAnsi="Arial" w:cs="Arial"/>
          <w:sz w:val="22"/>
          <w:szCs w:val="22"/>
        </w:rPr>
        <w:t xml:space="preserve">Kaffeepausen </w:t>
      </w:r>
      <w:r w:rsidRPr="006F69A3">
        <w:rPr>
          <w:rFonts w:ascii="Arial" w:hAnsi="Arial" w:cs="Arial"/>
          <w:sz w:val="22"/>
          <w:szCs w:val="22"/>
        </w:rPr>
        <w:t>mit Gebäck und Obst</w:t>
      </w:r>
      <w:r>
        <w:rPr>
          <w:rFonts w:ascii="Arial" w:hAnsi="Arial" w:cs="Arial"/>
          <w:sz w:val="22"/>
          <w:szCs w:val="22"/>
        </w:rPr>
        <w:t xml:space="preserve">, </w:t>
      </w:r>
      <w:r w:rsidRPr="006F69A3">
        <w:rPr>
          <w:rFonts w:ascii="Arial" w:hAnsi="Arial" w:cs="Arial"/>
          <w:sz w:val="22"/>
          <w:szCs w:val="22"/>
        </w:rPr>
        <w:t>Mittagessen 3-Gang Menü in Büffetform</w:t>
      </w:r>
      <w:r>
        <w:rPr>
          <w:rFonts w:ascii="Arial" w:hAnsi="Arial" w:cs="Arial"/>
          <w:sz w:val="22"/>
          <w:szCs w:val="22"/>
        </w:rPr>
        <w:t xml:space="preserve">, </w:t>
      </w:r>
      <w:r w:rsidR="00634541">
        <w:rPr>
          <w:rFonts w:ascii="Arial" w:hAnsi="Arial" w:cs="Arial"/>
          <w:sz w:val="22"/>
          <w:szCs w:val="22"/>
        </w:rPr>
        <w:t xml:space="preserve">Abendessen kalt /warmes Büffet. Getränke außerhalb der Essenszeiten müssen selbst getragen werden. </w:t>
      </w:r>
      <w:r w:rsidRPr="006F69A3">
        <w:rPr>
          <w:rFonts w:ascii="Arial" w:hAnsi="Arial" w:cs="Arial"/>
          <w:sz w:val="22"/>
          <w:szCs w:val="22"/>
        </w:rPr>
        <w:tab/>
      </w:r>
      <w:r w:rsidRPr="006F69A3">
        <w:rPr>
          <w:rFonts w:ascii="Arial" w:hAnsi="Arial" w:cs="Arial"/>
          <w:sz w:val="22"/>
          <w:szCs w:val="22"/>
        </w:rPr>
        <w:tab/>
      </w:r>
    </w:p>
    <w:p w:rsidR="006A17AA" w:rsidRPr="00505D94" w:rsidRDefault="00481D1D" w:rsidP="00634541">
      <w:pPr>
        <w:spacing w:before="100" w:beforeAutospacing="1" w:after="100" w:afterAutospacing="1"/>
        <w:rPr>
          <w:rStyle w:val="Fett"/>
          <w:rFonts w:ascii="Arial" w:hAnsi="Arial" w:cs="Arial"/>
          <w:sz w:val="22"/>
          <w:szCs w:val="22"/>
          <w:lang w:eastAsia="zh-TW"/>
        </w:rPr>
      </w:pPr>
      <w:r w:rsidRPr="00505D94">
        <w:rPr>
          <w:rFonts w:ascii="Arial" w:hAnsi="Arial" w:cs="Arial"/>
          <w:b/>
          <w:bCs/>
          <w:sz w:val="22"/>
          <w:szCs w:val="22"/>
        </w:rPr>
        <w:t xml:space="preserve">Kosten: </w:t>
      </w:r>
      <w:r w:rsidR="009C5745" w:rsidRPr="00505D94">
        <w:rPr>
          <w:rFonts w:ascii="Arial" w:hAnsi="Arial" w:cs="Arial"/>
          <w:sz w:val="22"/>
          <w:szCs w:val="22"/>
        </w:rPr>
        <w:t>Die Kosten der Unterkunft werden übernommen. Die Fahrkosten sind von den Vereinen zu tragen. Für den Personalausfall erhält</w:t>
      </w:r>
      <w:r w:rsidRPr="00505D94">
        <w:rPr>
          <w:rFonts w:ascii="Arial" w:hAnsi="Arial" w:cs="Arial"/>
          <w:sz w:val="22"/>
          <w:szCs w:val="22"/>
        </w:rPr>
        <w:t xml:space="preserve"> </w:t>
      </w:r>
      <w:r w:rsidR="000A0A51">
        <w:rPr>
          <w:rFonts w:ascii="Arial" w:hAnsi="Arial" w:cs="Arial"/>
          <w:sz w:val="22"/>
          <w:szCs w:val="22"/>
        </w:rPr>
        <w:t>der Verein</w:t>
      </w:r>
      <w:r w:rsidR="009C5745" w:rsidRPr="00505D94">
        <w:rPr>
          <w:rFonts w:ascii="Arial" w:hAnsi="Arial" w:cs="Arial"/>
          <w:sz w:val="22"/>
          <w:szCs w:val="22"/>
        </w:rPr>
        <w:t xml:space="preserve"> eine </w:t>
      </w:r>
      <w:r w:rsidR="00B44DE2">
        <w:rPr>
          <w:rFonts w:ascii="Arial" w:hAnsi="Arial" w:cs="Arial"/>
          <w:sz w:val="22"/>
          <w:szCs w:val="22"/>
        </w:rPr>
        <w:t>Aufwandsp</w:t>
      </w:r>
      <w:r w:rsidRPr="00505D94">
        <w:rPr>
          <w:rFonts w:ascii="Arial" w:hAnsi="Arial" w:cs="Arial"/>
          <w:sz w:val="22"/>
          <w:szCs w:val="22"/>
        </w:rPr>
        <w:t>auschale</w:t>
      </w:r>
      <w:r w:rsidR="009C5745" w:rsidRPr="00505D94">
        <w:rPr>
          <w:rFonts w:ascii="Arial" w:hAnsi="Arial" w:cs="Arial"/>
          <w:sz w:val="22"/>
          <w:szCs w:val="22"/>
        </w:rPr>
        <w:t>.</w:t>
      </w:r>
    </w:p>
    <w:p w:rsidR="006A1946" w:rsidRDefault="00FF7652" w:rsidP="00B237F8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F</w:t>
      </w:r>
      <w:r w:rsidR="006A17AA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ür ein Konzept der pro</w:t>
      </w:r>
      <w:r w:rsidR="000A0A5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fessionellen Schuldnerberatung</w:t>
      </w: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in Haft wurden für das Jahr 2016 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Fraktionsmitteln </w:t>
      </w:r>
      <w:r w:rsidR="006A17AA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eingestellt</w:t>
      </w: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.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</w:t>
      </w:r>
      <w:r w:rsidR="00BE5348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Langfristiges </w:t>
      </w:r>
      <w:r w:rsidR="007F06F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Ziel </w:t>
      </w:r>
      <w:r w:rsidR="000A0A5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ist es, eine Schuldnerberatung</w:t>
      </w:r>
      <w:r w:rsidR="007F06F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in Haft 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durch Träger der freien Straffälligenhilfe zu etablieren.</w:t>
      </w:r>
      <w:r w:rsidR="007F06F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In diesem Kontext </w:t>
      </w: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wird aktuell 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ein Konzept entwickelt</w:t>
      </w: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, passende Strukturen aufgebaut und 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erste Ansätze </w:t>
      </w: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ab dem 01.07.2017 in der Praxis erprobt</w:t>
      </w:r>
      <w:r w:rsidR="007F06F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.</w:t>
      </w:r>
      <w:r w:rsidR="00B237F8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</w:t>
      </w:r>
    </w:p>
    <w:p w:rsidR="006A1946" w:rsidRDefault="006A1946" w:rsidP="00B237F8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6A1946" w:rsidRDefault="006A1946" w:rsidP="00B237F8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6A1946" w:rsidRDefault="006A1946" w:rsidP="00B237F8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B44DE2" w:rsidRDefault="00B44DE2" w:rsidP="00B237F8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lastRenderedPageBreak/>
        <w:t>Für die U</w:t>
      </w:r>
      <w:r w:rsidR="000A0A5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msetzung der Schuldnerberatung</w:t>
      </w:r>
      <w: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in Haft ist die Teilnahme an der Schulung eine Voraussetzung (soweit Ihre Mitarbeiter/Innen nicht über eine vergleichbare Qualifikation verfügen).</w:t>
      </w:r>
    </w:p>
    <w:p w:rsidR="00B44DE2" w:rsidRDefault="00B44DE2" w:rsidP="00B237F8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1A7346" w:rsidRDefault="001A7346" w:rsidP="001A7346">
      <w:pPr>
        <w:jc w:val="both"/>
        <w:rPr>
          <w:rFonts w:ascii="Arial" w:hAnsi="Arial" w:cs="Arial"/>
          <w:sz w:val="22"/>
          <w:szCs w:val="22"/>
        </w:rPr>
      </w:pPr>
      <w:r w:rsidRPr="001A7346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D</w:t>
      </w:r>
      <w:r w:rsidR="000A0A5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ie Schulung „Schuldnerberatung</w:t>
      </w:r>
      <w:r w:rsidRPr="001A7346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in Haft“ qualifiziert Sie zum/ zur</w:t>
      </w:r>
      <w:r w:rsidRPr="001A7346">
        <w:rPr>
          <w:rStyle w:val="Fett"/>
          <w:rFonts w:ascii="Arial" w:eastAsia="Arial Unicode MS" w:hAnsi="Arial" w:cs="Arial"/>
          <w:bCs w:val="0"/>
          <w:sz w:val="22"/>
          <w:szCs w:val="22"/>
        </w:rPr>
        <w:t xml:space="preserve"> </w:t>
      </w:r>
      <w:r w:rsidRPr="001A7346">
        <w:rPr>
          <w:rFonts w:ascii="Arial" w:hAnsi="Arial" w:cs="Arial"/>
          <w:sz w:val="22"/>
          <w:szCs w:val="22"/>
        </w:rPr>
        <w:t xml:space="preserve">Schuldnerberater/in im Netzwerk Straffälligenhilfe Baden-Württemberg </w:t>
      </w:r>
      <w:proofErr w:type="spellStart"/>
      <w:r w:rsidRPr="001A7346">
        <w:rPr>
          <w:rFonts w:ascii="Arial" w:hAnsi="Arial" w:cs="Arial"/>
          <w:sz w:val="22"/>
          <w:szCs w:val="22"/>
        </w:rPr>
        <w:t>GbR.</w:t>
      </w:r>
      <w:proofErr w:type="spellEnd"/>
      <w:r w:rsidRPr="001A7346">
        <w:rPr>
          <w:rFonts w:ascii="Arial" w:hAnsi="Arial" w:cs="Arial"/>
          <w:sz w:val="22"/>
          <w:szCs w:val="22"/>
        </w:rPr>
        <w:t xml:space="preserve"> </w:t>
      </w:r>
    </w:p>
    <w:p w:rsidR="001A7346" w:rsidRPr="001A7346" w:rsidRDefault="001A7346" w:rsidP="001A7346">
      <w:pPr>
        <w:jc w:val="both"/>
        <w:rPr>
          <w:rStyle w:val="Fett"/>
          <w:rFonts w:ascii="Arial" w:eastAsia="Arial Unicode MS" w:hAnsi="Arial" w:cs="Arial"/>
          <w:bCs w:val="0"/>
          <w:sz w:val="22"/>
          <w:szCs w:val="22"/>
        </w:rPr>
      </w:pPr>
    </w:p>
    <w:p w:rsidR="00B44DE2" w:rsidRDefault="00B44DE2" w:rsidP="00B237F8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Bitte beachten Sie, dass wir aus Kapazitätsgründen für jeden Verein (soweit er sich zur Teilnahme am Projekt bereit erklärt hat) nur einen Schulungsplatz garantieren können. So</w:t>
      </w:r>
      <w:r w:rsidR="006A1946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weit die maximale Teilnehmerzahl</w:t>
      </w:r>
      <w: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(20 Personen) nicht erreicht wird, können „Nachrücker</w:t>
      </w:r>
      <w:r w:rsidR="006A1946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/innen</w:t>
      </w:r>
      <w: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“ berücksichtigt werden.</w:t>
      </w:r>
    </w:p>
    <w:p w:rsidR="00B44DE2" w:rsidRDefault="00B44DE2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B44DE2" w:rsidRDefault="00B44DE2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B44DE2" w:rsidRDefault="00BE5348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Bei weiteren Rückfragen stehe ich Ihnen sehr gerne zur Verfügung</w:t>
      </w:r>
    </w:p>
    <w:p w:rsidR="0002329F" w:rsidRPr="00505D94" w:rsidRDefault="00BE5348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. </w:t>
      </w:r>
    </w:p>
    <w:p w:rsidR="001A52B6" w:rsidRPr="00505D94" w:rsidRDefault="001A52B6" w:rsidP="00922A5A">
      <w:pPr>
        <w:jc w:val="both"/>
        <w:rPr>
          <w:rStyle w:val="Fett"/>
          <w:rFonts w:ascii="Arial" w:eastAsia="Arial Unicode MS" w:hAnsi="Arial" w:cs="Arial"/>
          <w:sz w:val="22"/>
          <w:szCs w:val="22"/>
        </w:rPr>
      </w:pPr>
    </w:p>
    <w:p w:rsidR="001A52B6" w:rsidRDefault="001A52B6" w:rsidP="00922A5A">
      <w:pPr>
        <w:jc w:val="both"/>
        <w:rPr>
          <w:rStyle w:val="Fett"/>
          <w:rFonts w:ascii="Arial" w:eastAsia="Arial Unicode MS" w:hAnsi="Arial" w:cs="Arial"/>
          <w:b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Mit freundlichen Grüßen</w:t>
      </w:r>
    </w:p>
    <w:p w:rsidR="001A7346" w:rsidRPr="00505D94" w:rsidRDefault="001A7346" w:rsidP="00922A5A">
      <w:pPr>
        <w:jc w:val="both"/>
        <w:rPr>
          <w:rStyle w:val="Fett"/>
          <w:rFonts w:ascii="Arial" w:eastAsia="Arial Unicode MS" w:hAnsi="Arial" w:cs="Arial"/>
          <w:b w:val="0"/>
          <w:sz w:val="22"/>
          <w:szCs w:val="22"/>
        </w:rPr>
      </w:pPr>
    </w:p>
    <w:p w:rsidR="001A52B6" w:rsidRPr="00505D94" w:rsidRDefault="001A52B6" w:rsidP="00922A5A">
      <w:pPr>
        <w:jc w:val="both"/>
        <w:rPr>
          <w:rStyle w:val="Fett"/>
          <w:rFonts w:ascii="Arial" w:eastAsia="Arial Unicode MS" w:hAnsi="Arial" w:cs="Arial"/>
          <w:sz w:val="22"/>
          <w:szCs w:val="22"/>
        </w:rPr>
      </w:pPr>
    </w:p>
    <w:p w:rsidR="0091501E" w:rsidRPr="00505D94" w:rsidRDefault="004D4396" w:rsidP="00922A5A">
      <w:pPr>
        <w:jc w:val="both"/>
        <w:rPr>
          <w:rStyle w:val="Fett"/>
          <w:rFonts w:ascii="Arial" w:eastAsia="Arial Unicode MS" w:hAnsi="Arial" w:cs="Arial"/>
          <w:b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Julia Herrmann</w:t>
      </w:r>
    </w:p>
    <w:p w:rsidR="001A52B6" w:rsidRPr="00505D94" w:rsidRDefault="0002329F" w:rsidP="00D17B1C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</w:p>
    <w:p w:rsidR="002270A5" w:rsidRDefault="002270A5" w:rsidP="00BE5348">
      <w:pPr>
        <w:outlineLvl w:val="0"/>
        <w:rPr>
          <w:rFonts w:ascii="Arial" w:hAnsi="Arial" w:cs="Arial"/>
          <w:sz w:val="22"/>
          <w:szCs w:val="22"/>
        </w:rPr>
      </w:pPr>
    </w:p>
    <w:p w:rsidR="002270A5" w:rsidRPr="00CD110A" w:rsidRDefault="002270A5" w:rsidP="002270A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51B43">
        <w:rPr>
          <w:b/>
          <w:bCs/>
          <w:sz w:val="36"/>
          <w:szCs w:val="36"/>
        </w:rPr>
        <w:t>An</w:t>
      </w:r>
      <w:r w:rsidRPr="00CD110A">
        <w:rPr>
          <w:b/>
          <w:bCs/>
          <w:sz w:val="36"/>
          <w:szCs w:val="36"/>
        </w:rPr>
        <w:t>meldeformular</w:t>
      </w:r>
    </w:p>
    <w:p w:rsidR="002270A5" w:rsidRPr="00505D94" w:rsidRDefault="002270A5" w:rsidP="002270A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 xml:space="preserve">Anmeldung bitte per E-Mail an </w:t>
      </w:r>
      <w:hyperlink r:id="rId9" w:history="1">
        <w:r w:rsidR="00F45978" w:rsidRPr="00A344FE">
          <w:rPr>
            <w:rStyle w:val="Hyperlink"/>
            <w:rFonts w:ascii="Arial" w:hAnsi="Arial" w:cs="Arial"/>
            <w:sz w:val="22"/>
            <w:szCs w:val="22"/>
          </w:rPr>
          <w:t>noyan@paritaet-bw.de</w:t>
        </w:r>
      </w:hyperlink>
      <w:r w:rsidR="00F45978">
        <w:rPr>
          <w:rFonts w:ascii="Arial" w:hAnsi="Arial" w:cs="Arial"/>
          <w:sz w:val="22"/>
          <w:szCs w:val="22"/>
        </w:rPr>
        <w:t xml:space="preserve"> </w:t>
      </w:r>
      <w:r w:rsidRPr="006A1946">
        <w:rPr>
          <w:rFonts w:ascii="Arial" w:hAnsi="Arial" w:cs="Arial"/>
          <w:sz w:val="22"/>
          <w:szCs w:val="22"/>
        </w:rPr>
        <w:t>bis 01.09.2017</w:t>
      </w:r>
    </w:p>
    <w:p w:rsidR="002270A5" w:rsidRPr="00CD110A" w:rsidRDefault="002270A5" w:rsidP="002270A5">
      <w:pPr>
        <w:rPr>
          <w:b/>
          <w:bCs/>
        </w:rPr>
      </w:pPr>
    </w:p>
    <w:p w:rsidR="002270A5" w:rsidRDefault="002270A5" w:rsidP="002270A5">
      <w:pPr>
        <w:spacing w:before="100" w:beforeAutospacing="1" w:after="100" w:afterAutospacing="1"/>
        <w:outlineLvl w:val="1"/>
        <w:rPr>
          <w:b/>
          <w:bCs/>
          <w:sz w:val="32"/>
          <w:szCs w:val="32"/>
        </w:rPr>
      </w:pPr>
      <w:r w:rsidRPr="004011FE">
        <w:rPr>
          <w:b/>
          <w:bCs/>
          <w:sz w:val="32"/>
          <w:szCs w:val="32"/>
        </w:rPr>
        <w:t xml:space="preserve">Anmeldung zur </w:t>
      </w:r>
      <w:r w:rsidR="000A0A51">
        <w:rPr>
          <w:b/>
          <w:bCs/>
          <w:sz w:val="32"/>
          <w:szCs w:val="32"/>
        </w:rPr>
        <w:t>Schulung „Schuldnerberatung</w:t>
      </w:r>
      <w:r>
        <w:rPr>
          <w:b/>
          <w:bCs/>
          <w:sz w:val="32"/>
          <w:szCs w:val="32"/>
        </w:rPr>
        <w:t xml:space="preserve"> in Haft“</w:t>
      </w:r>
    </w:p>
    <w:p w:rsidR="002270A5" w:rsidRDefault="002270A5" w:rsidP="002270A5">
      <w:pPr>
        <w:shd w:val="clear" w:color="auto" w:fill="F1F1F1"/>
        <w:spacing w:before="100" w:beforeAutospacing="1" w:after="100" w:afterAutospacing="1"/>
        <w:rPr>
          <w:i/>
          <w:iCs/>
        </w:rPr>
      </w:pPr>
      <w:r>
        <w:rPr>
          <w:rFonts w:ascii="Arial" w:hAnsi="Arial" w:cs="Arial"/>
          <w:sz w:val="22"/>
          <w:szCs w:val="22"/>
        </w:rPr>
        <w:t>Ich melde folgende Person verbindlich für die Schulung</w:t>
      </w:r>
      <w:r>
        <w:rPr>
          <w:i/>
          <w:iCs/>
        </w:rPr>
        <w:t xml:space="preserve"> </w:t>
      </w:r>
      <w:r w:rsidRPr="00505D94">
        <w:rPr>
          <w:rFonts w:ascii="Arial" w:hAnsi="Arial" w:cs="Arial"/>
          <w:sz w:val="22"/>
          <w:szCs w:val="22"/>
        </w:rPr>
        <w:t>(Dezember 2017 und März 2018)</w:t>
      </w:r>
      <w:r>
        <w:rPr>
          <w:rFonts w:ascii="Arial" w:hAnsi="Arial" w:cs="Arial"/>
          <w:sz w:val="22"/>
          <w:szCs w:val="22"/>
        </w:rPr>
        <w:t xml:space="preserve"> an</w:t>
      </w:r>
    </w:p>
    <w:p w:rsidR="002270A5" w:rsidRPr="00CD110A" w:rsidRDefault="002270A5" w:rsidP="002270A5">
      <w:pPr>
        <w:shd w:val="clear" w:color="auto" w:fill="F1F1F1"/>
        <w:spacing w:before="100" w:beforeAutospacing="1" w:after="100" w:afterAutospacing="1"/>
        <w:rPr>
          <w:i/>
          <w:iCs/>
        </w:rPr>
      </w:pPr>
      <w:r>
        <w:rPr>
          <w:i/>
          <w:iCs/>
        </w:rPr>
        <w:t>Vor- und Nachnamen der teilnehmenden Personen</w:t>
      </w:r>
      <w:r w:rsidRPr="00CD110A">
        <w:rPr>
          <w:i/>
          <w:iCs/>
        </w:rPr>
        <w:t>:</w:t>
      </w:r>
    </w:p>
    <w:p w:rsidR="002270A5" w:rsidRDefault="002270A5" w:rsidP="002270A5">
      <w:pPr>
        <w:shd w:val="clear" w:color="auto" w:fill="F1F1F1"/>
        <w:spacing w:before="100" w:beforeAutospacing="1" w:after="100" w:afterAutospacing="1"/>
      </w:pPr>
      <w:r>
        <w:t>___________________________________________________________</w:t>
      </w:r>
    </w:p>
    <w:p w:rsidR="002270A5" w:rsidRDefault="002270A5" w:rsidP="002270A5">
      <w:pPr>
        <w:shd w:val="clear" w:color="auto" w:fill="F1F1F1"/>
        <w:spacing w:before="100" w:beforeAutospacing="1" w:after="100" w:afterAutospacing="1"/>
      </w:pPr>
      <w:r>
        <w:t>___________________________________________________________</w:t>
      </w:r>
    </w:p>
    <w:p w:rsidR="002270A5" w:rsidRDefault="002270A5" w:rsidP="002270A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melde folgende Person als mögliche(n</w:t>
      </w:r>
      <w:bookmarkStart w:id="0" w:name="_GoBack"/>
      <w:bookmarkEnd w:id="0"/>
      <w:r w:rsidR="00B5083B">
        <w:rPr>
          <w:rFonts w:ascii="Arial" w:hAnsi="Arial" w:cs="Arial"/>
          <w:sz w:val="22"/>
          <w:szCs w:val="22"/>
        </w:rPr>
        <w:t>) Nachrücker</w:t>
      </w:r>
      <w:r>
        <w:rPr>
          <w:rFonts w:ascii="Arial" w:hAnsi="Arial" w:cs="Arial"/>
          <w:sz w:val="22"/>
          <w:szCs w:val="22"/>
        </w:rPr>
        <w:t>/In für die Schulung an:</w:t>
      </w:r>
    </w:p>
    <w:p w:rsidR="002270A5" w:rsidRPr="00CD110A" w:rsidRDefault="002270A5" w:rsidP="002270A5">
      <w:pPr>
        <w:shd w:val="clear" w:color="auto" w:fill="F1F1F1"/>
        <w:spacing w:before="100" w:beforeAutospacing="1" w:after="100" w:afterAutospacing="1"/>
        <w:rPr>
          <w:i/>
          <w:iCs/>
        </w:rPr>
      </w:pPr>
      <w:r>
        <w:rPr>
          <w:i/>
          <w:iCs/>
        </w:rPr>
        <w:t>Vor- und Nachnamen der teilnehmenden Personen</w:t>
      </w:r>
      <w:r w:rsidRPr="00CD110A">
        <w:rPr>
          <w:i/>
          <w:iCs/>
        </w:rPr>
        <w:t>:</w:t>
      </w:r>
    </w:p>
    <w:p w:rsidR="002270A5" w:rsidRDefault="002270A5" w:rsidP="002270A5">
      <w:pPr>
        <w:shd w:val="clear" w:color="auto" w:fill="F1F1F1"/>
        <w:spacing w:before="100" w:beforeAutospacing="1" w:after="100" w:afterAutospacing="1"/>
      </w:pPr>
      <w:r>
        <w:t>__________________________________________________________</w:t>
      </w:r>
    </w:p>
    <w:p w:rsidR="002270A5" w:rsidRPr="00CD110A" w:rsidRDefault="002270A5" w:rsidP="002270A5">
      <w:pPr>
        <w:shd w:val="clear" w:color="auto" w:fill="F1F1F1"/>
        <w:spacing w:before="100" w:beforeAutospacing="1" w:after="100" w:afterAutospacing="1"/>
      </w:pPr>
      <w:r>
        <w:t>___________________________________________________________</w:t>
      </w:r>
    </w:p>
    <w:p w:rsidR="002270A5" w:rsidRDefault="002270A5" w:rsidP="002270A5">
      <w:pPr>
        <w:shd w:val="clear" w:color="auto" w:fill="F1F1F1"/>
        <w:spacing w:before="100" w:beforeAutospacing="1" w:after="100" w:afterAutospacing="1"/>
        <w:rPr>
          <w:i/>
          <w:iCs/>
        </w:rPr>
      </w:pPr>
      <w:r>
        <w:rPr>
          <w:i/>
          <w:iCs/>
        </w:rPr>
        <w:t>O</w:t>
      </w:r>
      <w:r w:rsidRPr="00CD110A">
        <w:rPr>
          <w:i/>
          <w:iCs/>
        </w:rPr>
        <w:t>rganisation</w:t>
      </w:r>
      <w:r>
        <w:rPr>
          <w:i/>
          <w:iCs/>
        </w:rPr>
        <w:t>/ Arbeitgeber</w:t>
      </w:r>
      <w:r w:rsidRPr="00CD110A">
        <w:rPr>
          <w:i/>
          <w:iCs/>
        </w:rPr>
        <w:t>:</w:t>
      </w:r>
      <w:r>
        <w:rPr>
          <w:i/>
          <w:iCs/>
        </w:rPr>
        <w:t xml:space="preserve"> (Datum/ Unterschrift der Geschäftsführung)</w:t>
      </w:r>
    </w:p>
    <w:p w:rsidR="002270A5" w:rsidRDefault="002270A5" w:rsidP="002270A5">
      <w:pPr>
        <w:shd w:val="clear" w:color="auto" w:fill="F1F1F1"/>
        <w:spacing w:before="100" w:beforeAutospacing="1" w:after="100" w:afterAutospacing="1"/>
      </w:pPr>
      <w:r>
        <w:t>___________________________________________________________</w:t>
      </w:r>
    </w:p>
    <w:p w:rsidR="002270A5" w:rsidRPr="002270A5" w:rsidRDefault="002270A5" w:rsidP="002270A5">
      <w:pPr>
        <w:shd w:val="clear" w:color="auto" w:fill="F1F1F1"/>
        <w:spacing w:before="100" w:beforeAutospacing="1" w:after="100" w:afterAutospacing="1"/>
        <w:rPr>
          <w:rFonts w:eastAsia="PMingLiU"/>
          <w:b/>
          <w:bCs/>
          <w:noProof/>
          <w:szCs w:val="22"/>
        </w:rPr>
      </w:pPr>
      <w:r>
        <w:t>___________________________________________________________</w:t>
      </w:r>
    </w:p>
    <w:sectPr w:rsidR="002270A5" w:rsidRPr="002270A5" w:rsidSect="00BA61FD">
      <w:headerReference w:type="first" r:id="rId10"/>
      <w:pgSz w:w="11907" w:h="16840" w:code="9"/>
      <w:pgMar w:top="1418" w:right="1418" w:bottom="1134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64" w:rsidRDefault="00175264">
      <w:r>
        <w:separator/>
      </w:r>
    </w:p>
  </w:endnote>
  <w:endnote w:type="continuationSeparator" w:id="0">
    <w:p w:rsidR="00175264" w:rsidRDefault="0017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64" w:rsidRDefault="00175264">
      <w:r>
        <w:separator/>
      </w:r>
    </w:p>
  </w:footnote>
  <w:footnote w:type="continuationSeparator" w:id="0">
    <w:p w:rsidR="00175264" w:rsidRDefault="0017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29" w:rsidRDefault="000A0A51">
    <w:pPr>
      <w:pStyle w:val="Kopfzeile"/>
    </w:pP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547610" cy="10675620"/>
          <wp:effectExtent l="0" t="0" r="0" b="0"/>
          <wp:wrapNone/>
          <wp:docPr id="13" name="Bild 13" descr="Netzwerk_Briefbogen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tzwerk_Briefbogen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C0B3F"/>
    <w:multiLevelType w:val="multilevel"/>
    <w:tmpl w:val="5246D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43"/>
    <w:rsid w:val="00005D2E"/>
    <w:rsid w:val="0001122D"/>
    <w:rsid w:val="0002329F"/>
    <w:rsid w:val="000A0A51"/>
    <w:rsid w:val="000A4D37"/>
    <w:rsid w:val="000C4F56"/>
    <w:rsid w:val="000C598D"/>
    <w:rsid w:val="000E600D"/>
    <w:rsid w:val="00156961"/>
    <w:rsid w:val="0016703D"/>
    <w:rsid w:val="00175264"/>
    <w:rsid w:val="001A52B6"/>
    <w:rsid w:val="001A7346"/>
    <w:rsid w:val="001D2095"/>
    <w:rsid w:val="00206625"/>
    <w:rsid w:val="002109C0"/>
    <w:rsid w:val="00220621"/>
    <w:rsid w:val="002270A5"/>
    <w:rsid w:val="002307CF"/>
    <w:rsid w:val="00257136"/>
    <w:rsid w:val="00266B30"/>
    <w:rsid w:val="002E0907"/>
    <w:rsid w:val="003006BE"/>
    <w:rsid w:val="003252CC"/>
    <w:rsid w:val="00331759"/>
    <w:rsid w:val="00357E74"/>
    <w:rsid w:val="00363D3E"/>
    <w:rsid w:val="003A1544"/>
    <w:rsid w:val="003A2229"/>
    <w:rsid w:val="003F0A1B"/>
    <w:rsid w:val="00402137"/>
    <w:rsid w:val="0040420E"/>
    <w:rsid w:val="00481D1D"/>
    <w:rsid w:val="004D4396"/>
    <w:rsid w:val="004F1667"/>
    <w:rsid w:val="00505D94"/>
    <w:rsid w:val="005464D6"/>
    <w:rsid w:val="00550ED6"/>
    <w:rsid w:val="005616F3"/>
    <w:rsid w:val="005D5541"/>
    <w:rsid w:val="00634541"/>
    <w:rsid w:val="006345DF"/>
    <w:rsid w:val="00646481"/>
    <w:rsid w:val="00687092"/>
    <w:rsid w:val="006A17AA"/>
    <w:rsid w:val="006A1946"/>
    <w:rsid w:val="006E695D"/>
    <w:rsid w:val="006F69A3"/>
    <w:rsid w:val="00733199"/>
    <w:rsid w:val="00741041"/>
    <w:rsid w:val="007F06FB"/>
    <w:rsid w:val="00823763"/>
    <w:rsid w:val="008477FA"/>
    <w:rsid w:val="008B52D1"/>
    <w:rsid w:val="008F6989"/>
    <w:rsid w:val="0091501E"/>
    <w:rsid w:val="00922A5A"/>
    <w:rsid w:val="009332CC"/>
    <w:rsid w:val="0093407B"/>
    <w:rsid w:val="0094201E"/>
    <w:rsid w:val="0094719A"/>
    <w:rsid w:val="00957008"/>
    <w:rsid w:val="009A0AAD"/>
    <w:rsid w:val="009C5745"/>
    <w:rsid w:val="00A82570"/>
    <w:rsid w:val="00A8633A"/>
    <w:rsid w:val="00AB1E99"/>
    <w:rsid w:val="00AD0D3B"/>
    <w:rsid w:val="00AD3529"/>
    <w:rsid w:val="00AE7D50"/>
    <w:rsid w:val="00B14916"/>
    <w:rsid w:val="00B237F8"/>
    <w:rsid w:val="00B44DE2"/>
    <w:rsid w:val="00B5083B"/>
    <w:rsid w:val="00B66745"/>
    <w:rsid w:val="00B835A8"/>
    <w:rsid w:val="00BA61FD"/>
    <w:rsid w:val="00BE5348"/>
    <w:rsid w:val="00C27843"/>
    <w:rsid w:val="00C6333A"/>
    <w:rsid w:val="00C67DA8"/>
    <w:rsid w:val="00C67F89"/>
    <w:rsid w:val="00C839A5"/>
    <w:rsid w:val="00CB0403"/>
    <w:rsid w:val="00CC13E0"/>
    <w:rsid w:val="00D17B1C"/>
    <w:rsid w:val="00D6663D"/>
    <w:rsid w:val="00DB3D00"/>
    <w:rsid w:val="00DF2F3C"/>
    <w:rsid w:val="00E027B5"/>
    <w:rsid w:val="00E12DCF"/>
    <w:rsid w:val="00E1552C"/>
    <w:rsid w:val="00E504F6"/>
    <w:rsid w:val="00E61DF8"/>
    <w:rsid w:val="00E97994"/>
    <w:rsid w:val="00E97CF1"/>
    <w:rsid w:val="00EB7372"/>
    <w:rsid w:val="00EF17AC"/>
    <w:rsid w:val="00EF7C24"/>
    <w:rsid w:val="00F45978"/>
    <w:rsid w:val="00F53E7A"/>
    <w:rsid w:val="00F607AA"/>
    <w:rsid w:val="00F8025C"/>
    <w:rsid w:val="00F94530"/>
    <w:rsid w:val="00FA10F0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EFA493-1B2A-41D6-B150-25EFA3A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A52B6"/>
    <w:pPr>
      <w:keepNext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uiPriority w:val="99"/>
    <w:qFormat/>
    <w:rsid w:val="00922A5A"/>
    <w:rPr>
      <w:b/>
      <w:bCs/>
    </w:rPr>
  </w:style>
  <w:style w:type="character" w:styleId="Hyperlink">
    <w:name w:val="Hyperlink"/>
    <w:uiPriority w:val="99"/>
    <w:unhideWhenUsed/>
    <w:rsid w:val="0091501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329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02329F"/>
    <w:rPr>
      <w:rFonts w:ascii="Courier New" w:hAnsi="Courier New" w:cs="Courier New"/>
    </w:rPr>
  </w:style>
  <w:style w:type="character" w:customStyle="1" w:styleId="berschrift4Zchn">
    <w:name w:val="Überschrift 4 Zchn"/>
    <w:link w:val="berschrift4"/>
    <w:rsid w:val="001A52B6"/>
    <w:rPr>
      <w:b/>
      <w:sz w:val="28"/>
      <w:szCs w:val="24"/>
      <w:u w:val="single"/>
    </w:rPr>
  </w:style>
  <w:style w:type="character" w:styleId="BesuchterHyperlink">
    <w:name w:val="FollowedHyperlink"/>
    <w:uiPriority w:val="99"/>
    <w:semiHidden/>
    <w:unhideWhenUsed/>
    <w:rsid w:val="00CB04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e-rs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yan@paritaet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1D42-0D6A-49AD-9BBD-20E3E37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 Kreativ</Company>
  <LinksUpToDate>false</LinksUpToDate>
  <CharactersWithSpaces>3208</CharactersWithSpaces>
  <SharedDoc>false</SharedDoc>
  <HLinks>
    <vt:vector size="12" baseType="variant">
      <vt:variant>
        <vt:i4>6422542</vt:i4>
      </vt:variant>
      <vt:variant>
        <vt:i4>3</vt:i4>
      </vt:variant>
      <vt:variant>
        <vt:i4>0</vt:i4>
      </vt:variant>
      <vt:variant>
        <vt:i4>5</vt:i4>
      </vt:variant>
      <vt:variant>
        <vt:lpwstr>mailto:verband-bsw@arcor.de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http://www.paritaet-bw.de/anfahrt.html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Frei</dc:creator>
  <cp:lastModifiedBy>Julia Herrmann</cp:lastModifiedBy>
  <cp:revision>5</cp:revision>
  <cp:lastPrinted>2016-10-06T15:11:00Z</cp:lastPrinted>
  <dcterms:created xsi:type="dcterms:W3CDTF">2017-05-19T08:01:00Z</dcterms:created>
  <dcterms:modified xsi:type="dcterms:W3CDTF">2017-05-22T07:47:00Z</dcterms:modified>
</cp:coreProperties>
</file>